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2.3 if Statements</w:t>
      </w:r>
    </w:p>
    <w:p>
      <w:r>
        <w:rPr>
          <w:color w:val="5B6270"/>
        </w:rPr>
        <w:t xml:space="preserve">Lesson Plan</w:t>
      </w:r>
    </w:p>
    <w:p>
      <w:r>
        <w:rPr>
          <w:b/>
          <w:bCs/>
        </w:rPr>
        <w:t xml:space="preserve">Pacing: </w:t>
      </w:r>
      <w:r>
        <w:t xml:space="preserve">2 class periods of 45 minutes</w:t>
      </w:r>
    </w:p>
    <w:p>
      <w:r>
        <w:rPr>
          <w:b/>
          <w:bCs/>
        </w:rPr>
        <w:t xml:space="preserve">Learning objectives: </w:t>
      </w:r>
      <w:r>
        <w:t xml:space="preserve">2.3.A</w:t>
      </w:r>
    </w:p>
    <w:p>
      <w:r>
        <w:rPr>
          <w:b/>
          <w:bCs/>
        </w:rPr>
        <w:t xml:space="preserve">Essential knowledge: </w:t>
      </w:r>
      <w:r>
        <w:t xml:space="preserve">2.3.A.1, 2.3.A.2, 2.3.A.3, 2.3.A.4</w:t>
      </w:r>
    </w:p>
    <w:p>
      <w:r>
        <w:rPr>
          <w:b/>
          <w:bCs/>
        </w:rPr>
        <w:t xml:space="preserve">Materials</w:t>
      </w:r>
    </w:p>
    <w:p>
      <w:r>
        <w:t xml:space="preserve">• Projector and the Fork in the Code slide deck</w:t>
      </w:r>
    </w:p>
    <w:p>
      <w:r>
        <w:t xml:space="preserve">• Whiteboard and markers</w:t>
      </w:r>
    </w:p>
    <w:p>
      <w:r>
        <w:t xml:space="preserve">• Mini whiteboards or scrap paper</w:t>
      </w:r>
    </w:p>
    <w:p>
      <w:r>
        <w:t xml:space="preserve">• IDE on every computer</w:t>
      </w:r>
    </w:p>
    <w:p>
      <w:r>
        <w:t xml:space="preserve">• Printed Fork in the Code puzzle worksheet (answer key for you) and exit ticket</w:t>
      </w:r>
    </w:p>
    <w:p>
      <w:pPr>
        <w:pStyle w:val="Heading1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96"/>
        <w:gridCol w:w="4896"/>
      </w:tblGrid>
      <w:tr>
        <w:trPr>
          <w:tblHeader/>
        </w:trPr>
        <w:tc>
          <w:tcPr>
            <w:shd w:fill="E7F4EA" w:color="auto" w:val="clear"/>
          </w:tcPr>
          <w:p>
            <w:r>
              <w:rPr>
                <w:b/>
                <w:bCs/>
              </w:rPr>
              <w:t xml:space="preserve">Minutes</w:t>
            </w:r>
          </w:p>
        </w:tc>
        <w:tc>
          <w:tcPr>
            <w:shd w:fill="E7F4EA" w:color="auto" w:val="clear"/>
          </w:tcPr>
          <w:p>
            <w:r>
              <w:rPr>
                <w:b/>
                <w:bCs/>
              </w:rPr>
              <w:t xml:space="preserve">Activity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1 warm-up — every line, every time? (slides 2–3)</w:t>
            </w:r>
          </w:p>
        </w:tc>
      </w:tr>
      <w:tr>
        <w:trPr>
          <w:tblHeader w:val="off"/>
        </w:trPr>
        <w:tc>
          <w:p>
            <w:r>
              <w:t xml:space="preserve">12</w:t>
            </w:r>
          </w:p>
        </w:tc>
        <w:tc>
          <w:p>
            <w:r>
              <w:t xml:space="preserve">Day 1 direct instruction — the one-way if (slides 4–7)</w:t>
            </w:r>
          </w:p>
        </w:tc>
      </w:tr>
      <w:tr>
        <w:trPr>
          <w:tblHeader w:val="off"/>
        </w:trPr>
        <w:tc>
          <w:p>
            <w:r>
              <w:t xml:space="preserve">13</w:t>
            </w:r>
          </w:p>
        </w:tc>
        <w:tc>
          <w:p>
            <w:r>
              <w:t xml:space="preserve">Day 1 direct instruction — the condition and the body (slides 8–10)</w:t>
            </w:r>
          </w:p>
        </w:tc>
      </w:tr>
      <w:tr>
        <w:trPr>
          <w:tblHeader w:val="off"/>
        </w:trPr>
        <w:tc>
          <w:p>
            <w:r>
              <w:t xml:space="preserve">10</w:t>
            </w:r>
          </w:p>
        </w:tc>
        <w:tc>
          <w:p>
            <w:r>
              <w:t xml:space="preserve">Day 1 guided practice — step challenge (slide 11)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1 closure — which lines run?</w:t>
            </w:r>
          </w:p>
        </w:tc>
      </w:tr>
      <w:tr>
        <w:trPr>
          <w:tblHeader w:val="off"/>
        </w:trPr>
        <w:tc>
          <w:p>
            <w:r>
              <w:t xml:space="preserve">5</w:t>
            </w:r>
          </w:p>
        </w:tc>
        <w:tc>
          <w:p>
            <w:r>
              <w:t xml:space="preserve">Day 2 warm-up — fork in the road</w:t>
            </w:r>
          </w:p>
        </w:tc>
      </w:tr>
      <w:tr>
        <w:trPr>
          <w:tblHeader w:val="off"/>
        </w:trPr>
        <w:tc>
          <w:p>
            <w:r>
              <w:t xml:space="preserve">12</w:t>
            </w:r>
          </w:p>
        </w:tc>
        <w:tc>
          <w:p>
            <w:r>
              <w:t xml:space="preserve">Day 2 direct instruction — if-else (slides 12–14)</w:t>
            </w:r>
          </w:p>
        </w:tc>
      </w:tr>
      <w:tr>
        <w:trPr>
          <w:tblHeader w:val="off"/>
        </w:trPr>
        <w:tc>
          <w:p>
            <w:r>
              <w:t xml:space="preserve">6</w:t>
            </w:r>
          </w:p>
        </w:tc>
        <w:tc>
          <w:p>
            <w:r>
              <w:t xml:space="preserve">Day 2 guided practice — parking garage (slide 15)</w:t>
            </w:r>
          </w:p>
        </w:tc>
      </w:tr>
      <w:tr>
        <w:trPr>
          <w:tblHeader w:val="off"/>
        </w:trPr>
        <w:tc>
          <w:p>
            <w:r>
              <w:t xml:space="preserve">10</w:t>
            </w:r>
          </w:p>
        </w:tc>
        <w:tc>
          <w:p>
            <w:r>
              <w:t xml:space="preserve">Day 2 direct instruction — one-way or two-way? (slides 16–18)</w:t>
            </w:r>
          </w:p>
        </w:tc>
      </w:tr>
      <w:tr>
        <w:trPr>
          <w:tblHeader w:val="off"/>
        </w:trPr>
        <w:tc>
          <w:p>
            <w:r>
              <w:t xml:space="preserve">6</w:t>
            </w:r>
          </w:p>
        </w:tc>
        <w:tc>
          <w:p>
            <w:r>
              <w:t xml:space="preserve">Day 2 guided practice — does the shop open? (slide 19)</w:t>
            </w:r>
          </w:p>
        </w:tc>
      </w:tr>
      <w:tr>
        <w:trPr>
          <w:tblHeader w:val="off"/>
        </w:trPr>
        <w:tc>
          <w:p>
            <w:r>
              <w:t xml:space="preserve">6</w:t>
            </w:r>
          </w:p>
        </w:tc>
        <w:tc>
          <w:p>
            <w:r>
              <w:t xml:space="preserve">Day 2 closure and exit ticket (slides 20–21)</w:t>
            </w:r>
          </w:p>
        </w:tc>
      </w:tr>
    </w:tbl>
    <w:p>
      <w:pPr>
        <w:pStyle w:val="Heading1"/>
      </w:pPr>
      <w:r>
        <w:t xml:space="preserve">Overview</w:t>
      </w:r>
    </w:p>
    <w:p>
      <w:r>
        <w:t xml:space="preserve">Day 1 is the one-way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statement: how it changes the top-to-bottom order statements run in (the </w:t>
      </w:r>
      <w:r>
        <w:rPr>
          <w:b/>
          <w:bCs/>
        </w:rPr>
        <w:t xml:space="preserve">flow of control</w:t>
      </w:r>
      <w:r>
        <w:t xml:space="preserve">), how to trace whether its body runs, and how to write the condition and body, with braces around a body of several statements (2.3.A.1, 2.3.A.2). Day 2 is the two-way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if-else</w:t>
      </w:r>
      <w:r>
        <w:t xml:space="preserve"> statement, where exactly one of two bodies runs (2.3.A.3), and choosing between one-way and two-way selection, including how separate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statements can affect each other (2.3.A.4).</w:t>
      </w:r>
    </w:p>
    <w:p>
      <w:r>
        <w:t xml:space="preserve">Students know assignment and compound operators (Topics 1.4 and 1.6),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equals</w:t>
      </w:r>
      <w:r>
        <w:t xml:space="preserve"> (Topic 1.15), selection as an algorithm idea (Topic 2.1), and Boolean expressions (Topic 2.2). Stay inside the topic boundary. Conditions are single Boolean expressions; do not 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 if</w:t>
      </w:r>
      <w:r>
        <w:t xml:space="preserve">, nested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statements (Topic 2.4), 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&amp;&amp;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||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!</w:t>
      </w:r>
      <w:r>
        <w:t xml:space="preserve"> (Topic 2.5 and beyond). If a student asks about checking more than two cases, tell them that is coming in Topic 2.4.</w:t>
      </w:r>
    </w:p>
    <w:p>
      <w:pPr>
        <w:keepNext/>
        <w:pBdr>
          <w:left w:val="single" w:color="1B4D2E" w:sz="18" w:space="8"/>
        </w:pBdr>
        <w:ind w:left="240"/>
      </w:pPr>
      <w:r>
        <w:rPr>
          <w:b/>
          <w:bCs/>
          <w:color w:val="1B4D2E"/>
          <w:sz w:val="16"/>
          <w:szCs w:val="16"/>
        </w:rPr>
        <w:t xml:space="preserve">TEACHER NOTE</w:t>
      </w:r>
    </w:p>
    <w:p>
      <w:pPr>
        <w:pBdr>
          <w:left w:val="single" w:color="1B4D2E" w:sz="18" w:space="8"/>
        </w:pBdr>
        <w:ind w:left="240"/>
      </w:pPr>
      <w:r>
        <w:t xml:space="preserve">The slides are the Fork in the Code deck (21 slides, with speaker notes); slide numbers below refer to it. Day 1 uses slides 1–11 and Day 2 uses slides 12–21. The puzzle worksheet (10 questions, about 35 minutes) is split: questions 1, 2, 7, and 8 (rows 1, 2, and 5) after Day 1; questions 3, 4, 5, 6, 9, and 10 and the rest of question 8 after Day 2.</w:t>
      </w:r>
    </w:p>
    <w:p>
      <w:pPr>
        <w:pBdr>
          <w:left w:val="single" w:color="1B4D2E" w:sz="18" w:space="8"/>
        </w:pBdr>
        <w:ind w:left="240"/>
      </w:pPr>
      <w:r>
        <w:t xml:space="preserve">Files ending 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.snippet.java</w:t>
      </w:r>
      <w:r>
        <w:t xml:space="preserve"> hold only the statements that go inside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main</w:t>
      </w:r>
      <w:r>
        <w:t xml:space="preserve">; paste them into a scratch class to run them. Examples are in the topic's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examples/</w:t>
      </w:r>
      <w:r>
        <w:t xml:space="preserve"> folder.</w:t>
      </w:r>
    </w:p>
    <w:p>
      <w:pPr>
        <w:pBdr>
          <w:left w:val="single" w:color="1B4D2E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Day 1 demonstrations: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NoSelection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FreeShipping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PaidShipping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JacketCold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JacketWarm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JacketFifty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SpeedCheck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StraySemicolon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NoParentheses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AssignInCondition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CountCompare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MemberEqualsTrue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MemberDiscount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LivesBug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MissingBracesFixed</w:t>
      </w:r>
      <w:r>
        <w:t xml:space="preserve">.</w:t>
      </w:r>
    </w:p>
    <w:p>
      <w:pPr>
        <w:pBdr>
          <w:left w:val="single" w:color="1B4D2E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Day 2 demonstrations: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PassFail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PassFailSeventy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PassBoundaryBug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TicketPrice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ParityCheck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DayCheck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ElseWithCondition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ElseWithoutIf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TwoIfsOverlap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TwoIfsOtherScores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Restock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ThanksBoth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ThanksAfter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UnassignedAfterIf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UnassignedFixedInit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AssignedBothBranches</w:t>
      </w:r>
      <w:r>
        <w:t xml:space="preserve">.</w:t>
      </w:r>
    </w:p>
    <w:p>
      <w:pPr>
        <w:pBdr>
          <w:left w:val="single" w:color="1B4D2E" w:sz="18" w:space="8"/>
        </w:pBdr>
        <w:ind w:left="360" w:hanging="360"/>
      </w:pPr>
      <w:r>
        <w:t xml:space="preserve">• </w:t>
      </w:r>
      <w:r>
        <w:rPr>
          <w:b/>
          <w:bCs/>
        </w:rPr>
        <w:t xml:space="preserve">Exit ticket:</w:t>
      </w:r>
      <w:r>
        <w:t xml:space="preserve"> reuses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TwoIfsBalance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MissingBraces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SegmentI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SegmentII</w:t>
      </w:r>
      <w:r>
        <w:t xml:space="preserve">. Keep these out of class so the questions are new to students.</w:t>
      </w:r>
    </w:p>
    <w:p>
      <w:pPr>
        <w:pStyle w:val="Heading1"/>
      </w:pPr>
      <w:r>
        <w:t xml:space="preserve">Day 1 warm-up: every line, every time?</w:t>
      </w:r>
    </w:p>
    <w:p>
      <w:r>
        <w:t xml:space="preserve">Show slide 2: shipping should be free for orders of $50 or more, but every statement runs once, top to bottom, so the program always prints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Shipping: 7.99</w:t>
      </w:r>
      <w:r>
        <w:t xml:space="preserve">. Partners decide which line should happen only sometimes and how Java could know when.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NoSelection</w:t>
      </w:r>
      <w:r>
        <w:t xml:space="preserve"> as a second example if you like: both lines print for a temperature of 68, even though the jacket line should not. Show the goals (slide 3).</w:t>
      </w:r>
    </w:p>
    <w:p>
      <w:pPr>
        <w:pStyle w:val="Heading1"/>
      </w:pPr>
      <w:r>
        <w:t xml:space="preserve">Day 1 direct instruction: the one-way if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Run the body only when the condition is true</w:t>
      </w:r>
      <w:r>
        <w:t xml:space="preserve"> (2.3.A.1, slide 5). A </w:t>
      </w:r>
      <w:r>
        <w:rPr>
          <w:b/>
          <w:bCs/>
        </w:rPr>
        <w:t xml:space="preserve">selection statement</w:t>
      </w:r>
      <w:r>
        <w:t xml:space="preserve"> changes the </w:t>
      </w:r>
      <w:r>
        <w:rPr>
          <w:b/>
          <w:bCs/>
        </w:rPr>
        <w:t xml:space="preserve">flow of control</w:t>
      </w:r>
      <w:r>
        <w:t xml:space="preserve">, the order statements run in, based on a Boolean expression. Break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 (total &gt;= 50) { shipping = 0.0; }</w:t>
      </w:r>
      <w:r>
        <w:t xml:space="preserve"> into three parts: the </w:t>
      </w:r>
      <w:r>
        <w:rPr>
          <w:b/>
          <w:bCs/>
        </w:rPr>
        <w:t xml:space="preserve">condition</w:t>
      </w:r>
      <w:r>
        <w:t xml:space="preserve"> in parentheses, the </w:t>
      </w:r>
      <w:r>
        <w:rPr>
          <w:b/>
          <w:bCs/>
        </w:rPr>
        <w:t xml:space="preserve">body</w:t>
      </w:r>
      <w:r>
        <w:t xml:space="preserve"> in braces, and the rest of the program after the closing brace, which runs either way.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A true condition.</w:t>
      </w:r>
      <w:r>
        <w:t xml:space="preserve">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FreeShipping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Free shipping!</w:t>
      </w:r>
      <w:r>
        <w:t xml:space="preserve">,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Total: 62.5</w:t>
      </w:r>
      <w:r>
        <w:t xml:space="preserve">. The body ran and changed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shipping</w:t>
      </w:r>
      <w:r>
        <w:t xml:space="preserve">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A false condition</w:t>
      </w:r>
      <w:r>
        <w:t xml:space="preserve"> (slide 6).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PaidShipping</w:t>
      </w:r>
      <w:r>
        <w:t xml:space="preserve">: the body is skipped, and the output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Total: 47.5</w:t>
      </w:r>
      <w:r>
        <w:t xml:space="preserve">. The flowchart has one arrow that skips the body and one that goes through it, and both rejoin.</w:t>
      </w:r>
    </w:p>
    <w:p>
      <w:pPr>
        <w:ind w:left="360" w:hanging="360"/>
      </w:pPr>
      <w:r>
        <w:t xml:space="preserve">4. </w:t>
      </w:r>
      <w:r>
        <w:rPr>
          <w:b/>
          <w:bCs/>
        </w:rPr>
        <w:t xml:space="preserve">Boundaries.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JacketCold</w:t>
      </w:r>
      <w:r>
        <w:t xml:space="preserve"> (45),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JacketWarm</w:t>
      </w:r>
      <w:r>
        <w:t xml:space="preserve"> (68),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JacketFifty</w:t>
      </w:r>
      <w:r>
        <w:t xml:space="preserve"> (50) show that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temperature &lt; 50</w:t>
      </w:r>
      <w:r>
        <w:t xml:space="preserve"> is false at exactly 50. Students predict each before the run.</w:t>
      </w:r>
    </w:p>
    <w:p>
      <w:pPr>
        <w:ind w:left="360" w:hanging="360"/>
      </w:pPr>
      <w:r>
        <w:t xml:space="preserve">5. </w:t>
      </w:r>
      <w:r>
        <w:rPr>
          <w:b/>
          <w:bCs/>
        </w:rPr>
        <w:t xml:space="preserve">A semicolon after the condition</w:t>
      </w:r>
      <w:r>
        <w:t xml:space="preserve"> (slide 7).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StraySemicolon</w:t>
      </w:r>
      <w:r>
        <w:t xml:space="preserve"> prints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Wear a jacket.</w:t>
      </w:r>
      <w:r>
        <w:t xml:space="preserve"> for 68.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;</w:t>
      </w:r>
      <w:r>
        <w:t xml:space="preserve"> ends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statement, so the braces after it are an ordinary block that always runs. The code compiles, so only the wrong output shows the bug.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A semicolon after the condition</w:t>
      </w:r>
    </w:p>
    <w:p>
      <w:pPr>
        <w:pBdr>
          <w:left w:val="single" w:color="B42318" w:sz="18" w:space="8"/>
        </w:pBdr>
        <w:ind w:left="240"/>
      </w:pPr>
      <w:r>
        <w:t xml:space="preserve">Most Java lines end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;</w:t>
      </w:r>
      <w:r>
        <w:t xml:space="preserve">, so students add one after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 (...)</w:t>
      </w:r>
      <w:r>
        <w:t xml:space="preserve">. It becomes an empty body, and the braces that follow always run. Give students a rule: no semicolon after the closing parenthesis of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The body always runs once</w:t>
      </w:r>
    </w:p>
    <w:p>
      <w:pPr>
        <w:pBdr>
          <w:left w:val="single" w:color="B42318" w:sz="18" w:space="8"/>
        </w:pBdr>
        <w:ind w:left="240"/>
      </w:pPr>
      <w:r>
        <w:t xml:space="preserve">Students expect a statement to run once, as in Unit 1. With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, the body runs once or not at all. Ask "Does the body run for this value?" before every trace.</w:t>
      </w:r>
    </w:p>
    <w:p>
      <w:pPr>
        <w:pStyle w:val="Heading1"/>
      </w:pPr>
      <w:r>
        <w:t xml:space="preserve">Day 1 direct instruction: the condition and the body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The condition must be a boolean</w:t>
      </w:r>
      <w:r>
        <w:t xml:space="preserve"> (slide 9). Three kinds of condition: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variable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 (raining)</w:t>
      </w:r>
      <w:r>
        <w:t xml:space="preserve">), a method call that returns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day.equals("Sat")</w:t>
      </w:r>
      <w:r>
        <w:t xml:space="preserve">), and a comparison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score == 100</w:t>
      </w:r>
      <w:r>
        <w:t xml:space="preserve">).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MemberDiscount</w:t>
      </w:r>
      <w:r>
        <w:t xml:space="preserve"> for two separate conditions, one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 variable and one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equals</w:t>
      </w:r>
      <w:r>
        <w:t xml:space="preserve">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Parentheses are required.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NoParentheses</w:t>
      </w:r>
      <w:r>
        <w:t xml:space="preserve"> does not compile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'(' expected</w:t>
      </w:r>
      <w:r>
        <w:t xml:space="preserve">).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One </w:t>
      </w:r>
      <w:r>
        <w:rPr>
          <w:rFonts w:ascii="JetBrains Mono" w:cs="JetBrains Mono" w:eastAsia="JetBrains Mono" w:hAnsi="JetBrains Mono"/>
          <w:b/>
          <w:bCs/>
          <w:shd w:fill="F5F7FA" w:color="auto" w:val="clear"/>
        </w:rPr>
        <w:t xml:space="preserve">=</w:t>
      </w:r>
      <w:r>
        <w:rPr>
          <w:b/>
          <w:bCs/>
        </w:rPr>
        <w:t xml:space="preserve"> is a mistake here too.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AssignInCondition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CountCompare</w:t>
      </w:r>
      <w:r>
        <w:t xml:space="preserve"> do not compile: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incompatible types: int cannot be converted to boolean</w:t>
      </w:r>
      <w:r>
        <w:t xml:space="preserve">. Remind students of Topic 2.2: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</w:t>
      </w:r>
      <w:r>
        <w:t xml:space="preserve"> stores,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asks.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MemberEqualsTrue</w:t>
      </w:r>
      <w:r>
        <w:t xml:space="preserve"> compiles but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isMember == true</w:t>
      </w:r>
      <w:r>
        <w:t xml:space="preserve"> is the same as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isMember</w:t>
      </w:r>
      <w:r>
        <w:t xml:space="preserve">.</w:t>
      </w:r>
    </w:p>
    <w:p>
      <w:pPr>
        <w:ind w:left="360" w:hanging="360"/>
      </w:pPr>
      <w:r>
        <w:t xml:space="preserve">4. </w:t>
      </w:r>
      <w:r>
        <w:rPr>
          <w:b/>
          <w:bCs/>
        </w:rPr>
        <w:t xml:space="preserve">Braces for several statements</w:t>
      </w:r>
      <w:r>
        <w:t xml:space="preserve"> (slide 10). With no braces, the body is only the next statement; indentation means nothing to Java. Show the slide's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lives</w:t>
      </w:r>
      <w:r>
        <w:t xml:space="preserve"> example. Then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LivesBug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Ouch!</w:t>
      </w:r>
      <w:r>
        <w:t xml:space="preserve"> prints even though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hitByEnemy</w:t>
      </w:r>
      <w:r>
        <w:t xml:space="preserve">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false</w:t>
      </w:r>
      <w:r>
        <w:t xml:space="preserve">, because only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lives--;</w:t>
      </w:r>
      <w:r>
        <w:t xml:space="preserve"> was the body.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MissingBracesFixed</w:t>
      </w:r>
      <w:r>
        <w:t xml:space="preserve"> shows the fix.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Indenting a line puts it in the body</w:t>
      </w:r>
    </w:p>
    <w:p>
      <w:pPr>
        <w:pBdr>
          <w:left w:val="single" w:color="B42318" w:sz="18" w:space="8"/>
        </w:pBdr>
        <w:ind w:left="240"/>
      </w:pPr>
      <w:r>
        <w:t xml:space="preserve">Java ignores indentation. Without braces the body is exactly one statement. Teach the habit: always write braces, even for one statement.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Using = instead of == in the condition</w:t>
      </w:r>
    </w:p>
    <w:p>
      <w:pPr>
        <w:pBdr>
          <w:left w:val="single" w:color="B42318" w:sz="18" w:space="8"/>
        </w:pBdr>
        <w:ind w:left="240"/>
      </w:pPr>
      <w:r>
        <w:rPr>
          <w:rFonts w:ascii="JetBrains Mono" w:cs="JetBrains Mono" w:eastAsia="JetBrains Mono" w:hAnsi="JetBrains Mono"/>
          <w:shd w:fill="F5F7FA" w:color="auto" w:val="clear"/>
        </w:rPr>
        <w:t xml:space="preserve">if (score = 100)</w:t>
      </w:r>
      <w:r>
        <w:t xml:space="preserve"> does not compile because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score = 100</w:t>
      </w:r>
      <w:r>
        <w:t xml:space="preserve"> is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, not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boolean</w:t>
      </w:r>
      <w:r>
        <w:t xml:space="preserve">. Read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==</w:t>
      </w:r>
      <w:r>
        <w:t xml:space="preserve"> aloud as "is equal to".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Comparing Strings with ==</w:t>
      </w:r>
    </w:p>
    <w:p>
      <w:pPr>
        <w:pBdr>
          <w:left w:val="single" w:color="B42318" w:sz="18" w:space="8"/>
        </w:pBdr>
        <w:ind w:left="240"/>
      </w:pPr>
      <w:r>
        <w:t xml:space="preserve">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day.equals("Sat")</w:t>
      </w:r>
      <w:r>
        <w:t xml:space="preserve">, not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 == "Sat"</w:t>
      </w:r>
      <w:r>
        <w:t xml:space="preserve"> (Topic 2.2).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equals</w:t>
      </w:r>
      <w:r>
        <w:t xml:space="preserve"> is case-sensitive: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"sat"</w:t>
      </w:r>
      <w:r>
        <w:t xml:space="preserve"> is not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"Sat"</w:t>
      </w:r>
      <w:r>
        <w:t xml:space="preserve">.</w:t>
      </w:r>
    </w:p>
    <w:p>
      <w:pPr>
        <w:pStyle w:val="Heading1"/>
      </w:pPr>
      <w:r>
        <w:t xml:space="preserve">Day 1 guided practice: step challenge</w:t>
      </w:r>
    </w:p>
    <w:p>
      <w:r>
        <w:t xml:space="preserve">Slide 11. Students trace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points</w:t>
      </w:r>
      <w:r>
        <w:t xml:space="preserve"> code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steps</w:t>
      </w:r>
      <w:r>
        <w:t xml:space="preserve"> of 12000, 10000, and 9999 and write what prints: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55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55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5</w:t>
      </w:r>
      <w:r>
        <w:t xml:space="preserve">. The boundary case 10000 is the one to discuss: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steps &gt;= 10000</w:t>
      </w:r>
      <w:r>
        <w:t xml:space="preserve"> is true. Then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SpeedCheck</w:t>
      </w:r>
      <w:r>
        <w:t xml:space="preserve">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speed = 30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limit = 35</w:t>
      </w:r>
      <w:r>
        <w:t xml:space="preserve"> (prints only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Speed: 30</w:t>
      </w:r>
      <w:r>
        <w:t xml:space="preserve">); students change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speed</w:t>
      </w:r>
      <w:r>
        <w:t xml:space="preserve"> to 36 and predict first.</w:t>
      </w:r>
    </w:p>
    <w:p>
      <w:pPr>
        <w:keepNext/>
        <w:pBdr>
          <w:left w:val="single" w:color="1B4D2E" w:sz="18" w:space="8"/>
        </w:pBdr>
        <w:ind w:left="240"/>
      </w:pPr>
      <w:r>
        <w:rPr>
          <w:b/>
          <w:bCs/>
          <w:color w:val="1B4D2E"/>
          <w:sz w:val="16"/>
          <w:szCs w:val="16"/>
        </w:rPr>
        <w:t xml:space="preserve">TEACHER NOTE</w:t>
      </w:r>
    </w:p>
    <w:p>
      <w:pPr>
        <w:pBdr>
          <w:left w:val="single" w:color="1B4D2E" w:sz="18" w:space="8"/>
        </w:pBdr>
        <w:ind w:left="240"/>
      </w:pPr>
      <w:r>
        <w:t xml:space="preserve">If you have no mini whiteboards, students write answers on scrap paper and show a partner. Keep each trace to about a
minute, and have students say "true, so the body runs" or "false, so the body is skipped" aloud.</w:t>
      </w:r>
    </w:p>
    <w:p>
      <w:pPr>
        <w:pStyle w:val="Heading1"/>
      </w:pPr>
      <w:r>
        <w:t xml:space="preserve">Day 1 independent practice</w:t>
      </w:r>
    </w:p>
    <w:p>
      <w:r>
        <w:t xml:space="preserve">Puzzle worksheet questions 1, 2, and 7 (be the JVM with a one-way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, a table of fees for five ages, and a one-token fix to a stray semicolon) are homework. Question 2 previews Day 2 by putting two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statements one after the other. Question 1's Think First (can two separate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statements skip both bodies?) is answered by question 2: yes, for age 13 to 64.</w:t>
      </w:r>
    </w:p>
    <w:p>
      <w:pPr>
        <w:pStyle w:val="Heading1"/>
      </w:pPr>
      <w:r>
        <w:t xml:space="preserve">Day 1 closure</w:t>
      </w:r>
    </w:p>
    <w:p>
      <w:r>
        <w:t xml:space="preserve">Ask: "In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 (total &gt;= 50) { shipping = 0.0; }</w:t>
      </w:r>
      <w:r>
        <w:t xml:space="preserve"> which part is the condition, which is the body, and what runs after?" Students answer on a sticky note.</w:t>
      </w:r>
    </w:p>
    <w:p>
      <w:pPr>
        <w:pStyle w:val="Heading1"/>
      </w:pPr>
      <w:r>
        <w:t xml:space="preserve">Day 2 warm-up: fork in the road</w:t>
      </w:r>
    </w:p>
    <w:p>
      <w:r>
        <w:t xml:space="preserve">Write on the board: "If you have a ticket, go in. Otherwise, buy one." Ask how many of the two actions happen every time (exactly one). Introduce today's idea: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can have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</w:t>
      </w:r>
      <w:r>
        <w:t xml:space="preserve">, so the program picks one path.</w:t>
      </w:r>
    </w:p>
    <w:p>
      <w:pPr>
        <w:pStyle w:val="Heading1"/>
      </w:pPr>
      <w:r>
        <w:t xml:space="preserve">Day 2 direct instruction: if-else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Exactly one body runs</w:t>
      </w:r>
      <w:r>
        <w:t xml:space="preserve"> (2.3.A.3, slide 13).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 (guess == secret) { ... } else { ... }</w:t>
      </w:r>
      <w:r>
        <w:t xml:space="preserve">. The condition is checked once. If it is true the first body runs; otherwise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</w:t>
      </w:r>
      <w:r>
        <w:t xml:space="preserve"> body runs. Both paths rejoin afterward,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Thanks for playing</w:t>
      </w:r>
      <w:r>
        <w:t xml:space="preserve"> always prints.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Pass or fail.</w:t>
      </w:r>
      <w:r>
        <w:t xml:space="preserve">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PassFail</w:t>
      </w:r>
      <w:r>
        <w:t xml:space="preserve"> (64: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Try again next time.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Score: 64</w:t>
      </w:r>
      <w:r>
        <w:t xml:space="preserve">), then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PassFailSeventy</w:t>
      </w:r>
      <w:r>
        <w:t xml:space="preserve"> (70)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PassBoundaryBug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score &gt; 70</w:t>
      </w:r>
      <w:r>
        <w:t xml:space="preserve"> for 70 is a boundary bug that gives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Try again next time.</w:t>
      </w:r>
      <w:r>
        <w:t xml:space="preserve">).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A value from either path.</w:t>
      </w:r>
      <w:r>
        <w:t xml:space="preserve">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TicketPrice</w:t>
      </w:r>
      <w:r>
        <w:t xml:space="preserve"> sets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price</w:t>
      </w:r>
      <w:r>
        <w:t xml:space="preserve"> in both branches.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ParityCheck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DayCheck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"sat"</w:t>
      </w:r>
      <w:r>
        <w:t xml:space="preserve"> is not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"Sat"</w:t>
      </w:r>
      <w:r>
        <w:t xml:space="preserve">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Weekday</w:t>
      </w:r>
      <w:r>
        <w:t xml:space="preserve">) are short alternatives.</w:t>
      </w:r>
    </w:p>
    <w:p>
      <w:pPr>
        <w:ind w:left="360" w:hanging="360"/>
      </w:pPr>
      <w:r>
        <w:t xml:space="preserve">4. </w:t>
      </w:r>
      <w:r>
        <w:rPr>
          <w:b/>
          <w:bCs/>
        </w:rPr>
        <w:t xml:space="preserve">else has no condition</w:t>
      </w:r>
      <w:r>
        <w:t xml:space="preserve"> (slide 14).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ElseWithCondition</w:t>
      </w:r>
      <w:r>
        <w:t xml:space="preserve"> does not compile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not a statement</w:t>
      </w:r>
      <w:r>
        <w:t xml:space="preserve">):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</w:t>
      </w:r>
      <w:r>
        <w:t xml:space="preserve"> body runs exactly when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condition is false, so the question has already been asked.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ElseWithoutIf</w:t>
      </w:r>
      <w:r>
        <w:t xml:space="preserve">, the stray semicolon again, gives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'else' without 'if'</w:t>
      </w:r>
      <w:r>
        <w:t xml:space="preserve">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else needs a condition</w:t>
      </w:r>
    </w:p>
    <w:p>
      <w:pPr>
        <w:pBdr>
          <w:left w:val="single" w:color="B42318" w:sz="18" w:space="8"/>
        </w:pBdr>
        <w:ind w:left="240"/>
      </w:pPr>
      <w:r>
        <w:t xml:space="preserve">Students write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 (age &lt; 16)</w:t>
      </w:r>
      <w:r>
        <w:t xml:space="preserve">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</w:t>
      </w:r>
      <w:r>
        <w:t xml:space="preserve"> runs when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condition is false and has no condition of its own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ElseWithCondition</w:t>
      </w:r>
      <w:r>
        <w:t xml:space="preserve">).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A semicolon after the condition, now with an else</w:t>
      </w:r>
    </w:p>
    <w:p>
      <w:pPr>
        <w:pBdr>
          <w:left w:val="single" w:color="B42318" w:sz="18" w:space="8"/>
        </w:pBdr>
        <w:ind w:left="240"/>
      </w:pPr>
      <w:r>
        <w:t xml:space="preserve">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;</w:t>
      </w:r>
      <w:r>
        <w:t xml:space="preserve"> ends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, so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</w:t>
      </w:r>
      <w:r>
        <w:t xml:space="preserve"> has nothing to attach to: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'else' without 'if'</w:t>
      </w:r>
      <w:r>
        <w:t xml:space="preserve">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ElseWithoutIf</w:t>
      </w:r>
      <w:r>
        <w:t xml:space="preserve">). Delete the semicolon.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Both bodies of an if-else can run</w:t>
      </w:r>
    </w:p>
    <w:p>
      <w:pPr>
        <w:pBdr>
          <w:left w:val="single" w:color="B42318" w:sz="18" w:space="8"/>
        </w:pBdr>
        <w:ind w:left="240"/>
      </w:pPr>
      <w:r>
        <w:t xml:space="preserve">Exactly one runs, never both and never neither. Ask students to name which body ran before they trace anything after it.</w:t>
      </w:r>
    </w:p>
    <w:p>
      <w:pPr>
        <w:pStyle w:val="Heading1"/>
      </w:pPr>
      <w:r>
        <w:t xml:space="preserve">Day 2 guided practice: parking garage</w:t>
      </w:r>
    </w:p>
    <w:p>
      <w:r>
        <w:t xml:space="preserve">Slide 15. Students write the value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cost</w:t>
      </w:r>
      <w:r>
        <w:t xml:space="preserve"> for 1, 2, and 5 hours: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0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15</w:t>
      </w:r>
      <w:r>
        <w:t xml:space="preserve">. Discuss the boundary (2 hours is free) and why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cost</w:t>
      </w:r>
      <w:r>
        <w:t xml:space="preserve"> has a value on both paths. Then show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ThanksBoth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ThanksAfter</w:t>
      </w:r>
      <w:r>
        <w:t xml:space="preserve">: both print the same thing for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total = 18.0</w:t>
      </w:r>
      <w:r>
        <w:t xml:space="preserve">, but the second writes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Thanks for shopping!</w:t>
      </w:r>
      <w:r>
        <w:t xml:space="preserve"> only once, after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if-else</w:t>
      </w:r>
      <w:r>
        <w:t xml:space="preserve">. Ask: "Which version is easier to change?"</w:t>
      </w:r>
    </w:p>
    <w:p>
      <w:pPr>
        <w:pStyle w:val="Heading1"/>
      </w:pPr>
      <w:r>
        <w:t xml:space="preserve">Day 2 direct instruction: one-way or two-way?</w:t>
      </w:r>
    </w:p>
    <w:p>
      <w:pPr>
        <w:ind w:left="360" w:hanging="360"/>
      </w:pPr>
      <w:r>
        <w:t xml:space="preserve">1. </w:t>
      </w:r>
      <w:r>
        <w:rPr>
          <w:b/>
          <w:bCs/>
        </w:rPr>
        <w:t xml:space="preserve">Separate ifs are independent</w:t>
      </w:r>
      <w:r>
        <w:t xml:space="preserve"> (2.3.A.4, slide 17).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TwoIfsOverlap</w:t>
      </w:r>
      <w:r>
        <w:t xml:space="preserve"> (93):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Excellent work!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You passed.</w:t>
      </w:r>
      <w:r>
        <w:t xml:space="preserve">, both bodies run because both conditions are true.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TwoIfsOtherScores</w:t>
      </w:r>
      <w:r>
        <w:t xml:space="preserve"> shows 80 (only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You passed.</w:t>
      </w:r>
      <w:r>
        <w:t xml:space="preserve">) and 50 (nothing). The same logic as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if-else</w:t>
      </w:r>
      <w:r>
        <w:t xml:space="preserve"> runs exactly one body, so 95 prints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Honor roll</w:t>
      </w:r>
      <w:r>
        <w:t xml:space="preserve"> only.</w:t>
      </w:r>
    </w:p>
    <w:p>
      <w:pPr>
        <w:ind w:left="360" w:hanging="360"/>
      </w:pPr>
      <w:r>
        <w:t xml:space="preserve">2. </w:t>
      </w:r>
      <w:r>
        <w:rPr>
          <w:b/>
          <w:bCs/>
        </w:rPr>
        <w:t xml:space="preserve">One if can change what the next one sees.</w:t>
      </w:r>
      <w:r>
        <w:t xml:space="preserve"> Run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Restock</w:t>
      </w:r>
      <w:r>
        <w:t xml:space="preserve">: the first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raises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stock</w:t>
      </w:r>
      <w:r>
        <w:t xml:space="preserve">, so the second one's condition is now true: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Restocked.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 stock.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Stock: 14</w:t>
      </w:r>
      <w:r>
        <w:t xml:space="preserve">.</w:t>
      </w:r>
    </w:p>
    <w:p>
      <w:pPr>
        <w:ind w:left="360" w:hanging="360"/>
      </w:pPr>
      <w:r>
        <w:t xml:space="preserve">3. </w:t>
      </w:r>
      <w:r>
        <w:rPr>
          <w:b/>
          <w:bCs/>
        </w:rPr>
        <w:t xml:space="preserve">A value on only one path</w:t>
      </w:r>
      <w:r>
        <w:t xml:space="preserve"> (slide 18).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UnassignedAfterIf</w:t>
      </w:r>
      <w:r>
        <w:t xml:space="preserve"> does not compile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variable message might not have been initialized</w:t>
      </w:r>
      <w:r>
        <w:t xml:space="preserve">); the compiler checks the path where the body is skipped. Two fixes: give the variable a starting value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UnassignedFixedInit</w:t>
      </w:r>
      <w:r>
        <w:t xml:space="preserve">) or assign it in both branches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AssignedBothBranches</w:t>
      </w:r>
      <w:r>
        <w:t xml:space="preserve">).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Two ifs in a row are the same as an if-else</w:t>
      </w:r>
    </w:p>
    <w:p>
      <w:pPr>
        <w:pBdr>
          <w:left w:val="single" w:color="B42318" w:sz="18" w:space="8"/>
        </w:pBdr>
        <w:ind w:left="240"/>
      </w:pPr>
      <w:r>
        <w:t xml:space="preserve">Separate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statements can both run, or neither.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if-else</w:t>
      </w:r>
      <w:r>
        <w:t xml:space="preserve"> always runs exactly one body. The shape of the problem decides: "choose one of two" is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if-else</w:t>
      </w:r>
      <w:r>
        <w:t xml:space="preserve">; "check this, and also check that" is two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statements.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The second if only sees the original values</w:t>
      </w:r>
    </w:p>
    <w:p>
      <w:pPr>
        <w:pBdr>
          <w:left w:val="single" w:color="B42318" w:sz="18" w:space="8"/>
        </w:pBdr>
        <w:ind w:left="240"/>
      </w:pPr>
      <w:r>
        <w:t xml:space="preserve">Each condition is checked when its statement runs, using the current values.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Restock</w:t>
      </w:r>
      <w:r>
        <w:t xml:space="preserve"> shows the first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changing what the second one sees.</w:t>
      </w:r>
    </w:p>
    <w:p>
      <w:pPr>
        <w:keepNext/>
        <w:pBdr>
          <w:left w:val="single" w:color="B42318" w:sz="18" w:space="8"/>
        </w:pBdr>
        <w:ind w:left="240"/>
      </w:pPr>
      <w:r>
        <w:rPr>
          <w:b/>
          <w:bCs/>
          <w:color w:val="B42318"/>
          <w:sz w:val="16"/>
          <w:szCs w:val="16"/>
        </w:rPr>
        <w:t xml:space="preserve">MISCONCEPTION</w:t>
      </w:r>
      <w:r>
        <w:rPr>
          <w:b/>
          <w:bCs/>
          <w:color w:val="1B4D2E"/>
        </w:rPr>
        <w:t xml:space="preserve">  A variable assigned in one branch is always initialized</w:t>
      </w:r>
    </w:p>
    <w:p>
      <w:pPr>
        <w:pBdr>
          <w:left w:val="single" w:color="B42318" w:sz="18" w:space="8"/>
        </w:pBdr>
        <w:ind w:left="240"/>
      </w:pPr>
      <w:r>
        <w:t xml:space="preserve">Java checks every path. If a path skips the assignment, using the variable afterward is a compile-time error.</w:t>
      </w:r>
    </w:p>
    <w:p>
      <w:pPr>
        <w:pStyle w:val="Heading1"/>
      </w:pPr>
      <w:r>
        <w:t xml:space="preserve">Day 2 guided practice: does the shop open?</w:t>
      </w:r>
    </w:p>
    <w:p>
      <w:r>
        <w:t xml:space="preserve">Slide 19. Students write the output of version A (two separate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statements) and version B (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if-else</w:t>
      </w:r>
      <w:r>
        <w:t xml:space="preserve">) and explain why they differ. Version A: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coins</w:t>
      </w:r>
      <w:r>
        <w:t xml:space="preserve"> becomes 13, the second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is now true,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Shop open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13</w:t>
      </w:r>
      <w:r>
        <w:t xml:space="preserve">. Version B prints only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13</w:t>
      </w:r>
      <w:r>
        <w:t xml:space="preserve">: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coins &lt; 10</w:t>
      </w:r>
      <w:r>
        <w:t xml:space="preserve"> was true, so the first body ran and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else</w:t>
      </w:r>
      <w:r>
        <w:t xml:space="preserve"> body was skipped, so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Shop open</w:t>
      </w:r>
      <w:r>
        <w:t xml:space="preserve"> never prints. Close by asking students to describe, in one sentence, what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if-else</w:t>
      </w:r>
      <w:r>
        <w:t xml:space="preserve"> guarantees.</w:t>
      </w:r>
    </w:p>
    <w:p>
      <w:pPr>
        <w:pStyle w:val="Heading1"/>
      </w:pPr>
      <w:r>
        <w:t xml:space="preserve">Day 2 independent practice</w:t>
      </w:r>
    </w:p>
    <w:p>
      <w:r>
        <w:t xml:space="preserve">Puzzle worksheet questions 3, 4, 5, 6, 8 (the remaining rows), 9, and 10 are homework: rebuild a ticket booth with code tiles (question 3), fill the snippet pool (question 4), match four variants to their output (question 5), two truths and a lie about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if-else</w:t>
      </w:r>
      <w:r>
        <w:t xml:space="preserve"> (question 6), and the reflection on when to use two separate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statements (question 10).</w:t>
      </w:r>
    </w:p>
    <w:p>
      <w:pPr>
        <w:pStyle w:val="Heading1"/>
      </w:pPr>
      <w:r>
        <w:t xml:space="preserve">Day 2 closure and exit ticket</w:t>
      </w:r>
    </w:p>
    <w:p>
      <w:r>
        <w:t xml:space="preserve">Show slide 21; partners finish the sentence starter. Give the exit ticket (about five minutes). Question 1 checks tracing two separate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statements (2.3.A.1, 2.3.A.4), question 2 checks the body of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without braces (2.3.A.2), and question 3 checks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</w:t>
      </w:r>
      <w:r>
        <w:t xml:space="preserve"> versus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if-else</w:t>
      </w:r>
      <w:r>
        <w:t xml:space="preserve"> (2.3.A.3, 2.3.A.4). Re-teach the weakest one at the start of Topic 2.4. Slide 20 (vocabulary) is a reference for students.</w:t>
      </w: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4E4DF42D-5365-D34D-6499-512BF142319C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CDFB8552-7239-D26D-F295-D0282CEA16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2.3 if Statements – Lesson Plan</dc:title>
  <dc:creator>Hopper</dc:creator>
  <cp:lastModifiedBy>Un-named</cp:lastModifiedBy>
  <cp:revision>1</cp:revision>
  <dcterms:created xsi:type="dcterms:W3CDTF">2026-10-18T02:05:33.424Z</dcterms:created>
  <dcterms:modified xsi:type="dcterms:W3CDTF">2026-10-18T02:05:33.424Z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