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2.2 Boolean Expressions</w:t>
      </w:r>
    </w:p>
    <w:p>
      <w:r>
        <w:rPr>
          <w:color w:val="5B6270"/>
        </w:rPr>
        <w:t xml:space="preserve">Lesson Plan</w:t>
      </w:r>
    </w:p>
    <w:p>
      <w:r>
        <w:rPr>
          <w:b/>
          <w:bCs/>
        </w:rPr>
        <w:t xml:space="preserve">Pacing: </w:t>
      </w:r>
      <w:r>
        <w:t xml:space="preserve">2 class periods of 45 minutes</w:t>
      </w:r>
    </w:p>
    <w:p>
      <w:r>
        <w:rPr>
          <w:b/>
          <w:bCs/>
        </w:rPr>
        <w:t xml:space="preserve">Learning objectives: </w:t>
      </w:r>
      <w:r>
        <w:t xml:space="preserve">2.2.A</w:t>
      </w:r>
    </w:p>
    <w:p>
      <w:r>
        <w:rPr>
          <w:b/>
          <w:bCs/>
        </w:rPr>
        <w:t xml:space="preserve">Essential knowledge: </w:t>
      </w:r>
      <w:r>
        <w:t xml:space="preserve">2.2.A.1, 2.2.A.2, 2.2.A.3</w:t>
      </w:r>
    </w:p>
    <w:p>
      <w:r>
        <w:rPr>
          <w:b/>
          <w:bCs/>
        </w:rPr>
        <w:t xml:space="preserve">Materials</w:t>
      </w:r>
    </w:p>
    <w:p>
      <w:r>
        <w:t xml:space="preserve">• Projector and the True or False? slide deck</w:t>
      </w:r>
    </w:p>
    <w:p>
      <w:r>
        <w:t xml:space="preserve">• Whiteboard and markers</w:t>
      </w:r>
    </w:p>
    <w:p>
      <w:r>
        <w:t xml:space="preserve">• Mini whiteboards or scrap paper</w:t>
      </w:r>
    </w:p>
    <w:p>
      <w:r>
        <w:t xml:space="preserve">• IDE on every computer</w:t>
      </w:r>
    </w:p>
    <w:p>
      <w:r>
        <w:t xml:space="preserve">• Printed True or False? puzzle worksheet (answer key for you) and exit ticket</w:t>
      </w:r>
    </w:p>
    <w:p>
      <w:pPr>
        <w:pStyle w:val="Heading1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6"/>
        <w:gridCol w:w="4896"/>
      </w:tblGrid>
      <w:tr>
        <w:trPr>
          <w:tblHeader/>
        </w:trPr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Minutes</w:t>
            </w:r>
          </w:p>
        </w:tc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Activity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warm-up — yes, no, or something else? (slides 2–3)</w:t>
            </w:r>
          </w:p>
        </w:tc>
      </w:tr>
      <w:tr>
        <w:trPr>
          <w:tblHeader w:val="off"/>
        </w:trPr>
        <w:tc>
          <w:p>
            <w:r>
              <w:t xml:space="preserve">12</w:t>
            </w:r>
          </w:p>
        </w:tc>
        <w:tc>
          <w:p>
            <w:r>
              <w:t xml:space="preserve">Day 1 direct instruction — == and != (slides 4–6)</w:t>
            </w:r>
          </w:p>
        </w:tc>
      </w:tr>
      <w:tr>
        <w:trPr>
          <w:tblHeader w:val="off"/>
        </w:trPr>
        <w:tc>
          <w:p>
            <w:r>
              <w:t xml:space="preserve">13</w:t>
            </w:r>
          </w:p>
        </w:tc>
        <w:tc>
          <w:p>
            <w:r>
              <w:t xml:space="preserve">Day 1 direct instruction — &lt;, &gt;, &lt;=, &gt;= and the boundary (slides 7–9)</w:t>
            </w:r>
          </w:p>
        </w:tc>
      </w:tr>
      <w:tr>
        <w:trPr>
          <w:tblHeader w:val="off"/>
        </w:trPr>
        <w:tc>
          <w:p>
            <w:r>
              <w:t xml:space="preserve">10</w:t>
            </w:r>
          </w:p>
        </w:tc>
        <w:tc>
          <w:p>
            <w:r>
              <w:t xml:space="preserve">Day 1 guided practice — overdue books and boundary rounds (slide 10)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closure — which operator?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2 warm-up — is it true?</w:t>
            </w:r>
          </w:p>
        </w:tc>
      </w:tr>
      <w:tr>
        <w:trPr>
          <w:tblHeader w:val="off"/>
        </w:trPr>
        <w:tc>
          <w:p>
            <w:r>
              <w:t xml:space="preserve">8</w:t>
            </w:r>
          </w:p>
        </w:tc>
        <w:tc>
          <w:p>
            <w:r>
              <w:t xml:space="preserve">Day 2 direct instruction — arithmetic before comparison (slides 11–13)</w:t>
            </w:r>
          </w:p>
        </w:tc>
      </w:tr>
      <w:tr>
        <w:trPr>
          <w:tblHeader w:val="off"/>
        </w:trPr>
        <w:tc>
          <w:p>
            <w:r>
              <w:t xml:space="preserve">8</w:t>
            </w:r>
          </w:p>
        </w:tc>
        <w:tc>
          <w:p>
            <w:r>
              <w:t xml:space="preserve">Day 2 direct instruction — storing and printing booleans (slides 14–16)</w:t>
            </w:r>
          </w:p>
        </w:tc>
      </w:tr>
      <w:tr>
        <w:trPr>
          <w:tblHeader w:val="off"/>
        </w:trPr>
        <w:tc>
          <w:p>
            <w:r>
              <w:t xml:space="preserve">11</w:t>
            </w:r>
          </w:p>
        </w:tc>
        <w:tc>
          <w:p>
            <w:r>
              <w:t xml:space="preserve">Day 2 direct instruction — comparing Strings (slides 17–19)</w:t>
            </w:r>
          </w:p>
        </w:tc>
      </w:tr>
      <w:tr>
        <w:trPr>
          <w:tblHeader w:val="off"/>
        </w:trPr>
        <w:tc>
          <w:p>
            <w:r>
              <w:t xml:space="preserve">8</w:t>
            </w:r>
          </w:p>
        </w:tc>
        <w:tc>
          <w:p>
            <w:r>
              <w:t xml:space="preserve">Day 2 guided practice — same password? (slide 20)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2 closure and exit ticket (slides 21–22)</w:t>
            </w:r>
          </w:p>
        </w:tc>
      </w:tr>
    </w:tbl>
    <w:p>
      <w:pPr>
        <w:pStyle w:val="Heading1"/>
      </w:pPr>
      <w:r>
        <w:t xml:space="preserve">Overview</w:t>
      </w:r>
    </w:p>
    <w:p>
      <w:r>
        <w:t xml:space="preserve">Day 1 is relational operators on numbers: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!=</w:t>
      </w:r>
      <w:r>
        <w:t xml:space="preserve">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&lt;=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&gt;=</w:t>
      </w:r>
      <w:r>
        <w:t xml:space="preserve">, with attention to values exactly on the boundary (2.2.A.1, 2.2.A.2). Day 2 is evaluating comparisons that contain arithmetic, storing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result in a variable and printing it, and comparing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</w:t>
      </w:r>
      <w:r>
        <w:t xml:space="preserve"> objects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compareTo</w:t>
      </w:r>
      <w:r>
        <w:t xml:space="preserve"> instead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(2.2.A.2, 2.2.A.3).</w:t>
      </w:r>
    </w:p>
    <w:p>
      <w:r>
        <w:t xml:space="preserve">Students know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type (Topic 1.2), arithmetic and precedence (Topic 1.3), assignment (Topic 1.4),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round-off (Topic 1.5), references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new</w:t>
      </w:r>
      <w:r>
        <w:t xml:space="preserve"> (Topic 1.13),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compareTo</w:t>
      </w:r>
      <w:r>
        <w:t xml:space="preserve"> (Topic 1.15). Stay inside the topic boundary. Conditions here are only evaluated and printed;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 is Topic 2.3. Do not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,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 (Topic 2.5): when students try to write a range such as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60 &lt; t &lt; 80</w:t>
      </w:r>
      <w:r>
        <w:t xml:space="preserve">, tell them to write each comparison on its own for now.</w:t>
      </w:r>
    </w:p>
    <w:p>
      <w:pPr>
        <w:keepNext/>
        <w:pBdr>
          <w:left w:val="single" w:color="1B4D2E" w:sz="18" w:space="8"/>
        </w:pBdr>
        <w:ind w:left="240"/>
      </w:pPr>
      <w:r>
        <w:rPr>
          <w:b/>
          <w:bCs/>
          <w:color w:val="1B4D2E"/>
          <w:sz w:val="16"/>
          <w:szCs w:val="16"/>
        </w:rPr>
        <w:t xml:space="preserve">TEACHER NOTE</w:t>
      </w:r>
    </w:p>
    <w:p>
      <w:pPr>
        <w:pBdr>
          <w:left w:val="single" w:color="1B4D2E" w:sz="18" w:space="8"/>
        </w:pBdr>
        <w:ind w:left="240"/>
      </w:pPr>
      <w:r>
        <w:t xml:space="preserve">The slides are the True or False? deck (22 slides, with speaker notes); slide numbers below refer to it. Day 1 uses slides 1–10 and Day 2 uses slides 11–22. The puzzle worksheet (10 questions, about 35 minutes) is split: questions 1, 2, and 7 after Day 1; questions 3, 4, 5, 6, 8, 9, and 10 after Day 2.</w:t>
      </w:r>
    </w:p>
    <w:p>
      <w:pPr>
        <w:pBdr>
          <w:left w:val="single" w:color="1B4D2E" w:sz="18" w:space="8"/>
        </w:pBdr>
        <w:ind w:left="240"/>
      </w:pPr>
      <w:r>
        <w:t xml:space="preserve">Files ending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.snippet.java</w:t>
      </w:r>
      <w:r>
        <w:t xml:space="preserve"> hold only statements that go inside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main</w:t>
      </w:r>
      <w:r>
        <w:t xml:space="preserve">; paste them into a scratch class to run them. Examples are in the topic's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examples/</w:t>
      </w:r>
      <w:r>
        <w:t xml:space="preserve"> folder.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1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EqualCheck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LivesCheck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PinWrong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AssignNotCompare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PinFixed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PassingScore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SpeedTrace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PriceAndTemps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ArrowWrong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PointsCheck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MixedEqual</w:t>
      </w:r>
      <w:r>
        <w:t xml:space="preserve">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2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GroupCheck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EvenOdd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MinutesTrace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RoundOffCompare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TimesThree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RoundOffFixed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StoreAnswer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LabelWrong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LabelFixed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SameText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OrderCheck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NameOrder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CaseOrder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StringLess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ChainWrong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ResultWrong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TeamWrong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TeamFixed</w:t>
      </w:r>
      <w:r>
        <w:t xml:space="preserve">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GymEntry.java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TicketCheck.java</w:t>
      </w:r>
      <w:r>
        <w:t xml:space="preserve"> are full programs for extra practice.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Exit ticket:</w:t>
      </w:r>
      <w:r>
        <w:t xml:space="preserve"> reuses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VotesTrace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TwoCopies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PassingScore</w:t>
      </w:r>
      <w:r>
        <w:t xml:space="preserve">. Keep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VotesTrace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TwoCopies</w:t>
      </w:r>
      <w:r>
        <w:t xml:space="preserve"> out of class so those two questions are new to students;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PassingScore</w:t>
      </w:r>
      <w:r>
        <w:t xml:space="preserve"> is shown on Day 1.</w:t>
      </w:r>
    </w:p>
    <w:p>
      <w:pPr>
        <w:pStyle w:val="Heading1"/>
      </w:pPr>
      <w:r>
        <w:t xml:space="preserve">Day 1 warm-up: yes, no, or something else?</w:t>
      </w:r>
    </w:p>
    <w:p>
      <w:r>
        <w:t xml:space="preserve">Show slide 2. Students decide which of the four game questions can only be answered yes or no. Questions 1 and 3 can; "How many lives are left?" and "What is the player's name?" have many possible answers. A program can use a yes-or-no question to decide what to do next. Show the goals on slide 3 and name today's vocabulary: a </w:t>
      </w:r>
      <w:r>
        <w:rPr>
          <w:b/>
          <w:bCs/>
        </w:rPr>
        <w:t xml:space="preserve">relational operator</w:t>
      </w:r>
      <w:r>
        <w:t xml:space="preserve"> compares two values, and a </w:t>
      </w:r>
      <w:r>
        <w:rPr>
          <w:b/>
          <w:bCs/>
        </w:rPr>
        <w:t xml:space="preserve">Boolean expression</w:t>
      </w:r>
      <w:r>
        <w:t xml:space="preserve"> evaluates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</w:t>
      </w:r>
    </w:p>
    <w:p>
      <w:pPr>
        <w:pStyle w:val="Heading1"/>
      </w:pPr>
      <w:r>
        <w:t xml:space="preserve">Day 1 direct instruction: == and !=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A comparison answers true or false</w:t>
      </w:r>
      <w:r>
        <w:t xml:space="preserve"> (2.2.A.1, slide 5).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== b</w:t>
      </w:r>
      <w:r>
        <w:t xml:space="preserve"> is "a is equal to b";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!= b</w:t>
      </w:r>
      <w:r>
        <w:t xml:space="preserve"> is "a is not equal to b".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EqualCheck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then after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guess = 4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. The two operators always give opposite answers for the same values.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Predict: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LivesCheck</w:t>
      </w:r>
      <w:r>
        <w:rPr>
          <w:b/>
          <w:bCs/>
        </w:rPr>
        <w:t xml:space="preserve">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lives == maxLives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lives != maxLives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; after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lives = 5</w:t>
      </w:r>
      <w:r>
        <w:t xml:space="preserve"> the first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. The last lines store the result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!=</w:t>
      </w:r>
      <w:r>
        <w:t xml:space="preserve"> in a variable.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One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=</w:t>
      </w:r>
      <w:r>
        <w:rPr>
          <w:b/>
          <w:bCs/>
        </w:rPr>
        <w:t xml:space="preserve"> stores, two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==</w:t>
      </w:r>
      <w:r>
        <w:rPr>
          <w:b/>
          <w:bCs/>
        </w:rPr>
        <w:t xml:space="preserve"> ask</w:t>
      </w:r>
      <w:r>
        <w:t xml:space="preserve"> (slide 6).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PinWrong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 match = entered = pin;</w:t>
      </w:r>
      <w:r>
        <w:t xml:space="preserve"> does not compile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incompatible types: int cannot be converted to boolean</w:t>
      </w:r>
      <w:r>
        <w:t xml:space="preserve">)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entered = pin</w:t>
      </w:r>
      <w:r>
        <w:t xml:space="preserve"> stores and gives back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.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PinFixed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entered == pin</w:t>
      </w:r>
      <w:r>
        <w:t xml:space="preserve">, which 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AssignNotCompare</w:t>
      </w:r>
      <w:r>
        <w:t xml:space="preserve"> is a second example.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Mixed types and booleans.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MixedEqual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 == 3.0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because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is widened for the comparison;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!=</w:t>
      </w:r>
      <w:r>
        <w:t xml:space="preserve"> also work on two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values.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One equals sign asks if two things are equal</w:t>
      </w:r>
    </w:p>
    <w:p>
      <w:pPr>
        <w:pBdr>
          <w:left w:val="single" w:color="B42318" w:sz="18" w:space="8"/>
        </w:pBdr>
        <w:ind w:left="240"/>
      </w:pPr>
      <w:r>
        <w:t xml:space="preserve">In math,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</w:t>
      </w:r>
      <w:r>
        <w:t xml:space="preserve"> means "is equal to". In Java it means "store". Have students read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</w:t>
      </w:r>
      <w:r>
        <w:t xml:space="preserve"> aloud as "gets"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as "is equal to" every time.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== and != can give the same answer</w:t>
      </w:r>
    </w:p>
    <w:p>
      <w:pPr>
        <w:pBdr>
          <w:left w:val="single" w:color="B42318" w:sz="18" w:space="8"/>
        </w:pBdr>
        <w:ind w:left="240"/>
      </w:pPr>
      <w:r>
        <w:t xml:space="preserve">For any two values exactly one of them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. If a student writes both as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ask them to substitute the values from the variables.</w:t>
      </w:r>
    </w:p>
    <w:p>
      <w:pPr>
        <w:pStyle w:val="Heading1"/>
      </w:pPr>
      <w:r>
        <w:t xml:space="preserve">Day 1 direct instruction: the size operators and the boundary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Four size operators</w:t>
      </w:r>
      <w:r>
        <w:t xml:space="preserve"> (2.2.A.1, slide 8).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</w:t>
      </w:r>
      <w:r>
        <w:t xml:space="preserve"> smaller,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</w:t>
      </w:r>
      <w:r>
        <w:t xml:space="preserve"> larger,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&lt;=</w:t>
      </w:r>
      <w:r>
        <w:t xml:space="preserve"> smaller or the same,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&gt;=</w:t>
      </w:r>
      <w:r>
        <w:t xml:space="preserve"> larger or the same.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PassingScore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score</w:t>
      </w:r>
      <w:r>
        <w:t xml:space="preserve"> 70: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. Only the "or equal" operators are true when the values are equal, so the boundary value 70 is the one to test.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From words to operators</w:t>
      </w:r>
      <w:r>
        <w:t xml:space="preserve"> (slide 9). "More than", "over", "above" are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</w:t>
      </w:r>
      <w:r>
        <w:t xml:space="preserve">; "at least"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&gt;=</w:t>
      </w:r>
      <w:r>
        <w:t xml:space="preserve">; "less than", "under", "below" are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</w:t>
      </w:r>
      <w:r>
        <w:t xml:space="preserve">; "at most", "no more than" are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&lt;=</w:t>
      </w:r>
      <w:r>
        <w:t xml:space="preserve">. Ask students whether each phrase counts the boundary.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Negatives and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double</w:t>
      </w:r>
      <w:r>
        <w:rPr>
          <w:b/>
          <w:bCs/>
        </w:rPr>
        <w:t xml:space="preserve"> against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int</w:t>
      </w:r>
      <w:r>
        <w:rPr>
          <w:b/>
          <w:bCs/>
        </w:rPr>
        <w:t xml:space="preserve">.</w:t>
      </w:r>
      <w:r>
        <w:t xml:space="preserve">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PriceAndTemps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19.99 &lt; 20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-5 &gt; -12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(-5 is farther right),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-5 &lt;= -12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Write it in the right order.</w:t>
      </w:r>
      <w:r>
        <w:t xml:space="preserve">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ArrowWrong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=&gt;</w:t>
      </w:r>
      <w:r>
        <w:t xml:space="preserve"> does not compile. Java has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&gt;=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&lt;=</w:t>
      </w:r>
      <w:r>
        <w:t xml:space="preserve"> only, with no space between the characters.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Typing =&gt; or =&lt; or &gt; =</w:t>
      </w:r>
    </w:p>
    <w:p>
      <w:pPr>
        <w:pBdr>
          <w:left w:val="single" w:color="B42318" w:sz="18" w:space="8"/>
        </w:pBdr>
        <w:ind w:left="240"/>
      </w:pPr>
      <w:r>
        <w:t xml:space="preserve">People say "equal or greater" but Java wants the angle bracket first: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&gt;=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&lt;=</w:t>
      </w:r>
      <w:r>
        <w:t xml:space="preserve">.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ArrowWrong</w:t>
      </w:r>
      <w:r>
        <w:t xml:space="preserve">; the compiler reports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illegal start of expression</w:t>
      </w:r>
      <w:r>
        <w:t xml:space="preserve">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At least and more than mean the same thing</w:t>
      </w:r>
    </w:p>
    <w:p>
      <w:pPr>
        <w:pBdr>
          <w:left w:val="single" w:color="B42318" w:sz="18" w:space="8"/>
        </w:pBdr>
        <w:ind w:left="240"/>
      </w:pPr>
      <w:r>
        <w:t xml:space="preserve">"At least 14" includes 14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&gt;= 14</w:t>
      </w:r>
      <w:r>
        <w:t xml:space="preserve">); "more than 14" does not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&gt; 14</w:t>
      </w:r>
      <w:r>
        <w:t xml:space="preserve">). Use slide 10's library fine: a book 14 days late is not "more than 14 days late".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Bigger absolute value means bigger number</w:t>
      </w:r>
    </w:p>
    <w:p>
      <w:pPr>
        <w:pBdr>
          <w:left w:val="single" w:color="B42318" w:sz="18" w:space="8"/>
        </w:pBdr>
        <w:ind w:left="240"/>
      </w:pPr>
      <w:r>
        <w:t xml:space="preserve">Students say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-12 &gt; -5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because 12 is bigger than 5. Draw a number line: -5 is farther right,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-5 &gt; -12</w:t>
      </w:r>
      <w:r>
        <w:t xml:space="preserve">.</w:t>
      </w:r>
    </w:p>
    <w:p>
      <w:pPr>
        <w:pStyle w:val="Heading1"/>
      </w:pPr>
      <w:r>
        <w:t xml:space="preserve">Day 1 guided practice: overdue books and boundary rounds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Slide 10.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daysLate = 14</w:t>
      </w:r>
      <w:r>
        <w:t xml:space="preserve">, students write the value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daysLate &gt; 14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),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daysLate &gt;= 14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),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daysLate != 14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),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-3 &gt; -10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). Which expression is the right test for a fine on books "more than 14 days late"?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daysLate &gt; 14</w:t>
      </w:r>
      <w:r>
        <w:t xml:space="preserve">, because 14 days exactly is not more than 14.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Whiteboard rounds.</w:t>
      </w:r>
      <w:r>
        <w:t xml:space="preserve"> Show one expression at a time; students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 on a mini whiteboard and hold it up.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PointsCheck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points = 50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) first, then these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a = 9; int b = 4;</w:t>
      </w:r>
      <w:r>
        <w:t xml:space="preserve">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6"/>
        <w:gridCol w:w="4896"/>
      </w:tblGrid>
      <w:tr>
        <w:trPr>
          <w:tblHeader/>
        </w:trPr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Expression</w:t>
            </w:r>
          </w:p>
        </w:tc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Value</w:t>
            </w:r>
          </w:p>
        </w:tc>
      </w:tr>
      <w:tr>
        <w:trPr>
          <w:tblHeader w:val="off"/>
        </w:trPr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a &lt; b</w:t>
            </w:r>
          </w:p>
        </w:tc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false</w:t>
            </w:r>
          </w:p>
        </w:tc>
      </w:tr>
      <w:tr>
        <w:trPr>
          <w:tblHeader w:val="off"/>
        </w:trPr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a &gt;= 9</w:t>
            </w:r>
          </w:p>
        </w:tc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true</w:t>
            </w:r>
          </w:p>
        </w:tc>
      </w:tr>
      <w:tr>
        <w:trPr>
          <w:tblHeader w:val="off"/>
        </w:trPr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b != 4</w:t>
            </w:r>
          </w:p>
        </w:tc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false</w:t>
            </w:r>
          </w:p>
        </w:tc>
      </w:tr>
      <w:tr>
        <w:trPr>
          <w:tblHeader w:val="off"/>
        </w:trPr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a - b &lt;= 5</w:t>
            </w:r>
          </w:p>
        </w:tc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true</w:t>
            </w:r>
          </w:p>
        </w:tc>
      </w:tr>
      <w:tr>
        <w:trPr>
          <w:tblHeader w:val="off"/>
        </w:trPr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-a &lt; -b</w:t>
            </w:r>
          </w:p>
        </w:tc>
        <w:tc>
          <w:p>
            <w:r>
              <w:rPr>
                <w:rFonts w:ascii="JetBrains Mono" w:cs="JetBrains Mono" w:eastAsia="JetBrains Mono" w:hAnsi="JetBrains Mono"/>
                <w:shd w:fill="F5F7FA" w:color="auto" w:val="clear"/>
              </w:rPr>
              <w:t xml:space="preserve">true</w:t>
            </w:r>
          </w:p>
        </w:tc>
      </w:tr>
    </w:tbl>
    <w:p>
      <w:pPr>
        <w:keepNext/>
        <w:pBdr>
          <w:left w:val="single" w:color="1B4D2E" w:sz="18" w:space="8"/>
        </w:pBdr>
        <w:ind w:left="240"/>
      </w:pPr>
      <w:r>
        <w:rPr>
          <w:b/>
          <w:bCs/>
          <w:color w:val="1B4D2E"/>
          <w:sz w:val="16"/>
          <w:szCs w:val="16"/>
        </w:rPr>
        <w:t xml:space="preserve">TEACHER NOTE</w:t>
      </w:r>
    </w:p>
    <w:p>
      <w:pPr>
        <w:pBdr>
          <w:left w:val="single" w:color="1B4D2E" w:sz="18" w:space="8"/>
        </w:pBdr>
        <w:ind w:left="240"/>
      </w:pPr>
      <w:r>
        <w:t xml:space="preserve">If you have no mini whiteboards, students can write answers on scrap paper and show a partner. Keep each round to
about a minute. Have students say the boundary value out loud before answering.</w:t>
      </w:r>
    </w:p>
    <w:p>
      <w:pPr>
        <w:pStyle w:val="Heading1"/>
      </w:pPr>
      <w:r>
        <w:t xml:space="preserve">Day 1 independent practice</w:t>
      </w:r>
    </w:p>
    <w:p>
      <w:r>
        <w:t xml:space="preserve">Puzzle worksheet questions 1, 2, and 7 (be the JVM with a stored comparison, evaluate seven Boolean expressions, and a one-token fix to a boundary) are homework. Question 1 previews Day 2's idea that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variable keeps its value; question 2's last row,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"cat".compareTo("dog") &lt; 0</w:t>
      </w:r>
      <w:r>
        <w:t xml:space="preserve">, previews Day 2's String work.</w:t>
      </w:r>
    </w:p>
    <w:p>
      <w:pPr>
        <w:pStyle w:val="Heading1"/>
      </w:pPr>
      <w:r>
        <w:t xml:space="preserve">Day 1 closure</w:t>
      </w:r>
    </w:p>
    <w:p>
      <w:r>
        <w:t xml:space="preserve">Ask: "A coupon works when the total is at most $25. Which operator,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</w:t>
      </w:r>
      <w:r>
        <w:t xml:space="preserve">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&lt;=</w:t>
      </w:r>
      <w:r>
        <w:t xml:space="preserve">?" Students answer on a sticky note: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&lt;=</w:t>
      </w:r>
      <w:r>
        <w:t xml:space="preserve">, because exactly $25 must work.</w:t>
      </w:r>
    </w:p>
    <w:p>
      <w:pPr>
        <w:pStyle w:val="Heading1"/>
      </w:pPr>
      <w:r>
        <w:t xml:space="preserve">Day 2 warm-up: is it true?</w:t>
      </w:r>
    </w:p>
    <w:p>
      <w:r>
        <w:t xml:space="preserve">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17 % 4 == 0</w:t>
      </w:r>
      <w:r>
        <w:t xml:space="preserve"> on the board. Students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 and say which operation Java does first. Take two answers, then say today's idea: the arithmetic happens before the comparison.</w:t>
      </w:r>
    </w:p>
    <w:p>
      <w:pPr>
        <w:pStyle w:val="Heading1"/>
      </w:pPr>
      <w:r>
        <w:t xml:space="preserve">Day 2 direct instruction: arithmetic before comparison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Arithmetic first, then compare</w:t>
      </w:r>
      <w:r>
        <w:t xml:space="preserve"> (2.2.A.2, slide 12).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GroupCheck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14 % 4 == 0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 (remainder 2),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14 / 4 &gt;= 3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(integer division gives 3),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12.5 + 8.25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20.75</w:t>
      </w:r>
      <w:r>
        <w:t xml:space="preserve">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 * 2 &gt; 40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. The whole expression is one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Even and odd.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EvenOdd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 % 2 == 0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exactly when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</w:t>
      </w:r>
      <w:r>
        <w:t xml:space="preserve"> is even. Add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MinutesTrace</w:t>
      </w:r>
      <w:r>
        <w:t xml:space="preserve"> for one more round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/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%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-</w:t>
      </w:r>
      <w:r>
        <w:t xml:space="preserve"> inside comparisons.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== on double results</w:t>
      </w:r>
      <w:r>
        <w:t xml:space="preserve"> (slide 13).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RoundOffCompare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0.1 + 0.2</w:t>
      </w:r>
      <w:r>
        <w:t xml:space="preserve"> 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0.30000000000000004</w:t>
      </w:r>
      <w:r>
        <w:t xml:space="preserve">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sum == 0.3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TimesThree</w:t>
      </w:r>
      <w:r>
        <w:t xml:space="preserve"> shows the same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0.1 * 3 == 0.3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RoundOffFixed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Math.abs(sum - 0.3) &lt; 0.000001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cents == 30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values is exact.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== is a good way to compare two double results</w:t>
      </w:r>
    </w:p>
    <w:p>
      <w:pPr>
        <w:pBdr>
          <w:left w:val="single" w:color="B42318" w:sz="18" w:space="8"/>
        </w:pBdr>
        <w:ind w:left="240"/>
      </w:pPr>
      <w:r>
        <w:rPr>
          <w:rFonts w:ascii="JetBrains Mono" w:cs="JetBrains Mono" w:eastAsia="JetBrains Mono" w:hAnsi="JetBrains Mono"/>
          <w:shd w:fill="F5F7FA" w:color="auto" w:val="clear"/>
        </w:rPr>
        <w:t xml:space="preserve">double</w:t>
      </w:r>
      <w:r>
        <w:t xml:space="preserve"> values can carry a tiny round-off error, so two numbers that should match in math may not match in Java. Compare very close values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Math.abs(x - y) &lt; tolerance</w:t>
      </w:r>
      <w:r>
        <w:t xml:space="preserve">, or keep exact amounts, such as cents, in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Writing a range the way math does</w:t>
      </w:r>
    </w:p>
    <w:p>
      <w:pPr>
        <w:pBdr>
          <w:left w:val="single" w:color="B42318" w:sz="18" w:space="8"/>
        </w:pBdr>
        <w:ind w:left="240"/>
      </w:pPr>
      <w:r>
        <w:rPr>
          <w:rFonts w:ascii="JetBrains Mono" w:cs="JetBrains Mono" w:eastAsia="JetBrains Mono" w:hAnsi="JetBrains Mono"/>
          <w:shd w:fill="F5F7FA" w:color="auto" w:val="clear"/>
        </w:rPr>
        <w:t xml:space="preserve">60 &lt; temperature &lt; 80</w:t>
      </w:r>
      <w:r>
        <w:t xml:space="preserve"> does not compile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ChainWrong</w:t>
      </w:r>
      <w:r>
        <w:t xml:space="preserve">): Java works out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60 &lt; temperature</w:t>
      </w:r>
      <w:r>
        <w:t xml:space="preserve">, gets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, and cannot compare it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80</w:t>
      </w:r>
      <w:r>
        <w:t xml:space="preserve">. Tell students each comparison stands alone for now.</w:t>
      </w:r>
    </w:p>
    <w:p>
      <w:pPr>
        <w:pStyle w:val="Heading1"/>
      </w:pPr>
      <w:r>
        <w:t xml:space="preserve">Day 2 direct instruction: storing and printing booleans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A variable holds the answer, not the question</w:t>
      </w:r>
      <w:r>
        <w:t xml:space="preserve"> (slide 15).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 low = battery &lt; 20;</w:t>
      </w:r>
      <w:r>
        <w:t xml:space="preserve"> evaluates the comparison once, when it is assigned.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StoreAnswer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isTeen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 for age 12, stays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 after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age = 14</w:t>
      </w:r>
      <w:r>
        <w:t xml:space="preserve">, and only becomes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when assigned again.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Labels need parentheses</w:t>
      </w:r>
      <w:r>
        <w:t xml:space="preserve"> (slide 16).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LabelWrong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"Even: " + count % 2 == 0</w:t>
      </w:r>
      <w:r>
        <w:t xml:space="preserve">) does not compile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+</w:t>
      </w:r>
      <w:r>
        <w:t xml:space="preserve"> happens before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and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</w:t>
      </w:r>
      <w:r>
        <w:t xml:space="preserve"> cannot be compared to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LabelFixed</w:t>
      </w:r>
      <w:r>
        <w:t xml:space="preserve"> 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Even: true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"Even: " + (count % 2 == 0)</w:t>
      </w:r>
      <w:r>
        <w:t xml:space="preserve">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The type must match.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ResultWrong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 passed = score &gt;= 70;</w:t>
      </w:r>
      <w:r>
        <w:t xml:space="preserve">) gives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incompatible types: boolean cannot be converted to String</w:t>
      </w:r>
      <w:r>
        <w:t xml:space="preserve">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ResultFixed</w:t>
      </w:r>
      <w:r>
        <w:t xml:space="preserve"> stores it in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A boolean variable updates when its values change</w:t>
      </w:r>
    </w:p>
    <w:p>
      <w:pPr>
        <w:pBdr>
          <w:left w:val="single" w:color="B42318" w:sz="18" w:space="8"/>
        </w:pBdr>
        <w:ind w:left="240"/>
      </w:pPr>
      <w:r>
        <w:t xml:space="preserve">Students think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low</w:t>
      </w:r>
      <w:r>
        <w:t xml:space="preserve"> becomes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once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battery</w:t>
      </w:r>
      <w:r>
        <w:t xml:space="preserve"> drops below 20. The comparison was evaluated once, on the line where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low</w:t>
      </w:r>
      <w:r>
        <w:t xml:space="preserve"> was assigned.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StoreAnswer</w:t>
      </w:r>
      <w:r>
        <w:t xml:space="preserve"> and make students trace the variable line by line.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No parentheses around a comparison in a label</w:t>
      </w:r>
    </w:p>
    <w:p>
      <w:pPr>
        <w:pBdr>
          <w:left w:val="single" w:color="B42318" w:sz="18" w:space="8"/>
        </w:pBdr>
        <w:ind w:left="240"/>
      </w:pPr>
      <w:r>
        <w:rPr>
          <w:rFonts w:ascii="JetBrains Mono" w:cs="JetBrains Mono" w:eastAsia="JetBrains Mono" w:hAnsi="JetBrains Mono"/>
          <w:shd w:fill="F5F7FA" w:color="auto" w:val="clear"/>
        </w:rPr>
        <w:t xml:space="preserve">+</w:t>
      </w:r>
      <w:r>
        <w:t xml:space="preserve"> happens before any relational operator,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"Low: " + battery &lt; 20</w:t>
      </w:r>
      <w:r>
        <w:t xml:space="preserve"> does not compile. Wrap the comparison: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"Low: " + (battery &lt; 20)</w:t>
      </w:r>
      <w:r>
        <w:t xml:space="preserve">.</w:t>
      </w:r>
    </w:p>
    <w:p>
      <w:pPr>
        <w:pStyle w:val="Heading1"/>
      </w:pPr>
      <w:r>
        <w:t xml:space="preserve">Day 2 direct instruction: comparing Strings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== compares references</w:t>
      </w:r>
      <w:r>
        <w:t xml:space="preserve"> (2.2.A.3, slide 18).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SameText</w:t>
      </w:r>
      <w:r>
        <w:t xml:space="preserve">: two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new String("Tiger42")</w:t>
      </w:r>
      <w:r>
        <w:t xml:space="preserve"> objects.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!=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asks whether both variables refer to the very same object;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compares the characters. Draw two boxes on the board with the same text.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Alphabetical order: compareTo</w:t>
      </w:r>
      <w:r>
        <w:t xml:space="preserve"> (slide 19).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OrderCheck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NameOrder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x.compareTo(y)</w:t>
      </w:r>
      <w:r>
        <w:t xml:space="preserve"> is negative when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</w:t>
      </w:r>
      <w:r>
        <w:t xml:space="preserve"> comes first, zero for the same text, and positive when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</w:t>
      </w:r>
      <w:r>
        <w:t xml:space="preserve"> comes after; compare the result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 &lt; y</w:t>
      </w:r>
      <w:r>
        <w:t xml:space="preserve"> does not compile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StringLess</w:t>
      </w:r>
      <w:r>
        <w:t xml:space="preserve">) because the size operators work only on numbers.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Case matters.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CaseOrder</w:t>
      </w:r>
      <w:r>
        <w:t xml:space="preserve">: uppercase letters come before lowercase ones,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"Zoo".compareTo("apple") &lt; 0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"Zoo".equals("zoo")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A real bug.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TeamWrong</w:t>
      </w:r>
      <w:r>
        <w:t xml:space="preserve"> reads two words that are both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blue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next()</w:t>
      </w:r>
      <w:r>
        <w:t xml:space="preserve">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TeamFixed</w:t>
      </w:r>
      <w:r>
        <w:t xml:space="preserve"> uses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and 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. The code compiled, so only the wrong output shows the bug.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== is fine for comparing Strings</w:t>
      </w:r>
    </w:p>
    <w:p>
      <w:pPr>
        <w:pBdr>
          <w:left w:val="single" w:color="B42318" w:sz="18" w:space="8"/>
        </w:pBdr>
        <w:ind w:left="240"/>
      </w:pPr>
      <w:r>
        <w:t xml:space="preserve">It sometimes appears to work, which makes it worse.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compares references and not characters, so two Strings with the same text can still give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Always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for text.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Using &lt; directly on Strings</w:t>
      </w:r>
    </w:p>
    <w:p>
      <w:pPr>
        <w:pBdr>
          <w:left w:val="single" w:color="B42318" w:sz="18" w:space="8"/>
        </w:pBdr>
        <w:ind w:left="240"/>
      </w:pPr>
      <w:r>
        <w:rPr>
          <w:rFonts w:ascii="JetBrains Mono" w:cs="JetBrains Mono" w:eastAsia="JetBrains Mono" w:hAnsi="JetBrains Mono"/>
          <w:shd w:fill="F5F7FA" w:color="auto" w:val="clear"/>
        </w:rPr>
        <w:t xml:space="preserve">"apple" &lt; "banana"</w:t>
      </w:r>
      <w:r>
        <w:t xml:space="preserve"> does not compile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StringLess</w:t>
      </w:r>
      <w:r>
        <w:t xml:space="preserve">).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compareTo</w:t>
      </w:r>
      <w:r>
        <w:t xml:space="preserve"> and compare its result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.</w:t>
      </w:r>
    </w:p>
    <w:p>
      <w:pPr>
        <w:pStyle w:val="Heading1"/>
      </w:pPr>
      <w:r>
        <w:t xml:space="preserve">Day 2 guided practice: same password?</w:t>
      </w:r>
    </w:p>
    <w:p>
      <w:r>
        <w:t xml:space="preserve">Slide 20. Students write the exact output of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saved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typed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match</w:t>
      </w:r>
      <w:r>
        <w:t xml:space="preserve"> code on their own before comparing with a partner: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match</w:t>
      </w:r>
      <w:r>
        <w:t xml:space="preserve"> was evaluated before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typed</w:t>
      </w:r>
      <w:r>
        <w:t xml:space="preserve"> was reassigned, so it stays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saved == typed</w:t>
      </w:r>
      <w:r>
        <w:t xml:space="preserve"> compares references;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saved.equals(typed)</w:t>
      </w:r>
      <w:r>
        <w:t xml:space="preserve"> compares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"tiger"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"Tiger"</w:t>
      </w:r>
      <w:r>
        <w:t xml:space="preserve">, and case matters. Ask: "Which line uses the wrong tool?" (the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line).</w:t>
      </w:r>
    </w:p>
    <w:p>
      <w:r>
        <w:t xml:space="preserve">Then,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guess = 8; int secret = 8;</w:t>
      </w:r>
      <w:r>
        <w:t xml:space="preserve"> on the board, students write three Boolean expressions that evaluate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three that evaluate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and one that compares two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</w:t>
      </w:r>
      <w:r>
        <w:t xml:space="preserve"> objects the right way.</w:t>
      </w:r>
    </w:p>
    <w:p>
      <w:pPr>
        <w:pStyle w:val="Heading1"/>
      </w:pPr>
      <w:r>
        <w:t xml:space="preserve">Day 2 independent practice</w:t>
      </w:r>
    </w:p>
    <w:p>
      <w:r>
        <w:t xml:space="preserve">Puzzle worksheet questions 3, 4, 5, 6, 8, 9, and 10 are homework: rebuild a program from code tiles (question 3), fill the snippet pool (question 4),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versus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face-off (question 5), two truths and a lie about round-off (question 6), be the compiler (question 8), and the reflection (question 10).</w:t>
      </w:r>
    </w:p>
    <w:p>
      <w:pPr>
        <w:pStyle w:val="Heading1"/>
      </w:pPr>
      <w:r>
        <w:t xml:space="preserve">Day 2 closure and exit ticket</w:t>
      </w:r>
    </w:p>
    <w:p>
      <w:r>
        <w:t xml:space="preserve">Show slide 22; partners finish the sentence starter. Give the exit ticket (about five minutes). Question 1 checks storing and printing a comparison (2.2.A.2), question 2 checks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versus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on Strings (2.2.A.3), and question 3 checks reading a size comparison on its boundary (2.2.A.1). Re-teach the weakest one at the start of Topic 2.3. Slide 21 (vocabulary) is a reference for students.</w:t>
      </w: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79F0936A-A052-B80A-1C24-F5970711E74B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FA4E41DD-31FE-A05E-0160-540FC5EF77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2.2 Boolean Expressions – Lesson Plan</dc:title>
  <dc:creator>Hopper</dc:creator>
  <cp:lastModifiedBy>Un-named</cp:lastModifiedBy>
  <cp:revision>1</cp:revision>
  <dcterms:created xsi:type="dcterms:W3CDTF">2026-10-18T02:05:33.281Z</dcterms:created>
  <dcterms:modified xsi:type="dcterms:W3CDTF">2026-10-18T02:05:33.281Z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