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1.11 Math Class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(Math.</w:t>
      </w:r>
      <w:r>
        <w:rPr>
          <w:rFonts w:ascii="JetBrains Mono" w:cs="JetBrains Mono" w:eastAsia="JetBrains Mono" w:hAnsi="JetBrains Mono"/>
          <w:color w:val="8250DF"/>
        </w:rPr>
        <w:t xml:space="preserve">abs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550AE"/>
        </w:rPr>
        <w:t xml:space="preserve">4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-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10</w:t>
      </w:r>
      <w:r>
        <w:rPr>
          <w:rFonts w:ascii="JetBrains Mono" w:cs="JetBrains Mono" w:eastAsia="JetBrains Mono" w:hAnsi="JetBrains Mono"/>
          <w:color w:val="1F2328"/>
        </w:rPr>
        <w:t xml:space="preserve">)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Math.</w:t>
      </w:r>
      <w:r>
        <w:rPr>
          <w:rFonts w:ascii="JetBrains Mono" w:cs="JetBrains Mono" w:eastAsia="JetBrains Mono" w:hAnsi="JetBrains Mono"/>
          <w:color w:val="8250DF"/>
        </w:rPr>
        <w:t xml:space="preserve">pow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,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));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(Math.</w:t>
      </w:r>
      <w:r>
        <w:rPr>
          <w:rFonts w:ascii="JetBrains Mono" w:cs="JetBrains Mono" w:eastAsia="JetBrains Mono" w:hAnsi="JetBrains Mono"/>
          <w:color w:val="8250DF"/>
        </w:rPr>
        <w:t xml:space="preserve">sqrt</w:t>
      </w:r>
      <w:r>
        <w:rPr>
          <w:rFonts w:ascii="JetBrains Mono" w:cs="JetBrains Mono" w:eastAsia="JetBrains Mono" w:hAnsi="JetBrains Mono"/>
          <w:color w:val="1F2328"/>
        </w:rPr>
        <w:t xml:space="preserve">(Math.</w:t>
      </w:r>
      <w:r>
        <w:rPr>
          <w:rFonts w:ascii="JetBrains Mono" w:cs="JetBrains Mono" w:eastAsia="JetBrains Mono" w:hAnsi="JetBrains Mono"/>
          <w:color w:val="8250DF"/>
        </w:rPr>
        <w:t xml:space="preserve">abs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-</w:t>
      </w:r>
      <w:r>
        <w:rPr>
          <w:rFonts w:ascii="JetBrains Mono" w:cs="JetBrains Mono" w:eastAsia="JetBrains Mono" w:hAnsi="JetBrains Mono"/>
          <w:color w:val="0550AE"/>
        </w:rPr>
        <w:t xml:space="preserve">81</w:t>
      </w:r>
      <w:r>
        <w:rPr>
          <w:rFonts w:ascii="JetBrains Mono" w:cs="JetBrains Mono" w:eastAsia="JetBrains Mono" w:hAnsi="JetBrains Mono"/>
          <w:color w:val="1F2328"/>
        </w:rPr>
        <w:t xml:space="preserve">)));</w:t>
      </w:r>
    </w:p>
    <w:p>
      <w:r>
        <w:t xml:space="preserve">Write the exact output.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A game picks a random level number from 5 to 15, both inclusive.</w:t>
      </w:r>
    </w:p>
    <w:p>
      <w:r>
        <w:t xml:space="preserve">(a) Write an expression that produces this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using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Math.random()</w:t>
      </w:r>
      <w:r>
        <w:t xml:space="preserve">.</w:t>
      </w:r>
    </w:p>
    <w:p>
      <w:r>
        <w:t xml:space="preserve">(b) Using stand-ins, show that your expression can produce 5 and can produce 15.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D1614D97-C2F7-5943-9CB7-EE63BBECAB51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D3A71015-F3CE-4CA4-2285-98202F2307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1.11 Math Class – Exit Ticket</dc:title>
  <dc:creator>Hopper</dc:creator>
  <cp:lastModifiedBy>Un-named</cp:lastModifiedBy>
  <cp:revision>1</cp:revision>
  <dcterms:created xsi:type="dcterms:W3CDTF">2026-10-18T02:05:30.814Z</dcterms:created>
  <dcterms:modified xsi:type="dcterms:W3CDTF">2026-10-18T02:05:30.814Z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